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770F6">
        <w:rPr>
          <w:rFonts w:eastAsia="Calibri"/>
          <w:color w:val="000000" w:themeColor="text1"/>
          <w:sz w:val="28"/>
          <w:szCs w:val="28"/>
          <w:lang w:val="kk-KZ"/>
        </w:rPr>
        <w:t>янва</w:t>
      </w:r>
      <w:r w:rsidR="00251065">
        <w:rPr>
          <w:rFonts w:eastAsia="Calibri"/>
          <w:color w:val="000000" w:themeColor="text1"/>
          <w:sz w:val="28"/>
          <w:szCs w:val="28"/>
          <w:lang w:val="kk-KZ"/>
        </w:rPr>
        <w:t>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C93438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595291">
        <w:rPr>
          <w:rFonts w:eastAsia="Calibri"/>
          <w:sz w:val="28"/>
          <w:szCs w:val="28"/>
        </w:rPr>
        <w:t>января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2F56A8">
        <w:rPr>
          <w:rFonts w:eastAsia="Calibri"/>
          <w:sz w:val="28"/>
          <w:szCs w:val="28"/>
        </w:rPr>
        <w:t>3</w:t>
      </w:r>
      <w:r w:rsidR="001770F6">
        <w:rPr>
          <w:rFonts w:eastAsia="Calibri"/>
          <w:sz w:val="28"/>
          <w:szCs w:val="28"/>
        </w:rPr>
        <w:t>2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4F001E">
        <w:rPr>
          <w:sz w:val="28"/>
          <w:szCs w:val="28"/>
        </w:rPr>
        <w:t>48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7A7A82">
        <w:rPr>
          <w:sz w:val="28"/>
          <w:szCs w:val="28"/>
        </w:rPr>
        <w:t>11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E02E56">
        <w:rPr>
          <w:sz w:val="28"/>
          <w:szCs w:val="28"/>
        </w:rPr>
        <w:t>1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rPr>
                <w:rFonts w:eastAsia="Calibri"/>
                <w:bCs/>
              </w:rPr>
            </w:pPr>
            <w:bookmarkStart w:id="0" w:name="_GoBack" w:colFirst="3" w:colLast="3"/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F86D41" w:rsidRPr="005D655A" w:rsidRDefault="00F86D41" w:rsidP="00916BBE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F86D41" w:rsidRPr="005D655A" w:rsidRDefault="00F86D41" w:rsidP="00B16044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F86D41" w:rsidRPr="005D655A" w:rsidRDefault="00F86D41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F86D41" w:rsidRPr="005D655A" w:rsidRDefault="00F86D41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5D655A" w:rsidRDefault="00F86D41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86D41" w:rsidRPr="00C24452" w:rsidRDefault="00F86D41" w:rsidP="009F3C9A">
            <w:pPr>
              <w:jc w:val="center"/>
            </w:pP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F86D41" w:rsidRPr="002F52B5" w:rsidRDefault="00F86D41" w:rsidP="00FF6484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F86D41" w:rsidRPr="005D655A" w:rsidRDefault="00F86D41" w:rsidP="00C776D4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5D655A" w:rsidRDefault="00F86D41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F86D41" w:rsidRPr="002F52B5" w:rsidRDefault="00F86D41" w:rsidP="00AC162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</w:tr>
      <w:tr w:rsidR="00F86D41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F86D41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86D41" w:rsidRPr="004E60B3" w:rsidRDefault="00F86D41" w:rsidP="009F3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bookmarkEnd w:id="0"/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2F52B5" w:rsidRDefault="002F52B5" w:rsidP="00C0633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7D0AD2" w:rsidRDefault="00605742" w:rsidP="005C7EB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2F52B5" w:rsidRDefault="002F52B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B31C3F" w:rsidRPr="00CD30C0" w:rsidTr="00BC2CC5">
        <w:tc>
          <w:tcPr>
            <w:tcW w:w="458" w:type="dxa"/>
            <w:shd w:val="clear" w:color="auto" w:fill="auto"/>
          </w:tcPr>
          <w:p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B31C3F" w:rsidRPr="00F121AD" w:rsidRDefault="00F121A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31C3F" w:rsidRPr="00C24452" w:rsidRDefault="00B31C3F" w:rsidP="00605742">
            <w:pPr>
              <w:jc w:val="center"/>
            </w:pP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F121AD" w:rsidRDefault="00B8739A" w:rsidP="005C4CCA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9C54DB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:rsidTr="009C54DB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F121F" w:rsidRPr="000F121F" w:rsidTr="009C54DB">
        <w:tc>
          <w:tcPr>
            <w:tcW w:w="562" w:type="dxa"/>
          </w:tcPr>
          <w:p w:rsidR="000F121F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220899" w:rsidRDefault="000F121F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8C3A8F" w:rsidRDefault="000F121F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815E6E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841EED" w:rsidRDefault="00841EED" w:rsidP="00841EED">
            <w:r>
              <w:t xml:space="preserve">АНО «ННЦ </w:t>
            </w:r>
            <w:proofErr w:type="spellStart"/>
            <w:r>
              <w:t>Фармаконадзора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B8739A" w:rsidRDefault="00B8739A" w:rsidP="00841EED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B8739A" w:rsidRDefault="00B8739A" w:rsidP="008D2ECC">
            <w:r>
              <w:rPr>
                <w:lang w:val="en-US"/>
              </w:rPr>
              <w:t>RIN Pharm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B8739A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Pr="002540FC" w:rsidRDefault="00B8739A" w:rsidP="008D2ECC">
            <w:r>
              <w:t>АО «</w:t>
            </w:r>
            <w:proofErr w:type="spellStart"/>
            <w:r>
              <w:t>Химфарм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73576A" w:rsidRDefault="00B8739A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E74BBD" w:rsidRDefault="00E4740A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B8739A" w:rsidP="008D2ECC">
            <w:r>
              <w:t>АО «</w:t>
            </w:r>
            <w:proofErr w:type="spellStart"/>
            <w:r>
              <w:t>Нобел</w:t>
            </w:r>
            <w:proofErr w:type="spellEnd"/>
            <w:r>
              <w:t xml:space="preserve"> АФФ»</w:t>
            </w:r>
          </w:p>
        </w:tc>
        <w:tc>
          <w:tcPr>
            <w:tcW w:w="1985" w:type="dxa"/>
            <w:shd w:val="clear" w:color="auto" w:fill="auto"/>
            <w:noWrap/>
          </w:tcPr>
          <w:p w:rsidR="0092347E" w:rsidRDefault="00B8739A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B8739A" w:rsidP="008D2ECC">
            <w:r>
              <w:t>Байер АГ</w:t>
            </w:r>
          </w:p>
        </w:tc>
        <w:tc>
          <w:tcPr>
            <w:tcW w:w="1985" w:type="dxa"/>
            <w:shd w:val="clear" w:color="auto" w:fill="auto"/>
            <w:noWrap/>
          </w:tcPr>
          <w:p w:rsidR="0092347E" w:rsidRDefault="00B8739A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B8739A" w:rsidP="008D2ECC">
            <w:proofErr w:type="spellStart"/>
            <w:r>
              <w:t>ГлаксоСмитКляйн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E4319F" w:rsidRDefault="00B8739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B8739A" w:rsidP="008D2ECC">
            <w:r>
              <w:t>Представительство ЗАК «</w:t>
            </w:r>
            <w:proofErr w:type="spellStart"/>
            <w:r>
              <w:t>АстраЗенека</w:t>
            </w:r>
            <w:proofErr w:type="spellEnd"/>
            <w:r>
              <w:t xml:space="preserve">» </w:t>
            </w:r>
          </w:p>
        </w:tc>
        <w:tc>
          <w:tcPr>
            <w:tcW w:w="1985" w:type="dxa"/>
            <w:shd w:val="clear" w:color="auto" w:fill="auto"/>
            <w:noWrap/>
          </w:tcPr>
          <w:p w:rsidR="0092347E" w:rsidRDefault="00B8739A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Pr="002540FC" w:rsidRDefault="00B8739A" w:rsidP="008D2ECC">
            <w:r>
              <w:t>ТОО «</w:t>
            </w:r>
            <w:proofErr w:type="spellStart"/>
            <w:r>
              <w:t>Штада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73576A" w:rsidRDefault="00B8739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Default="00B8739A" w:rsidP="00814A56">
            <w:r>
              <w:t>ТОО «</w:t>
            </w:r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3576A" w:rsidRDefault="00B8739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2540FC" w:rsidRDefault="00A17298" w:rsidP="00814A56">
            <w:r>
              <w:t>ТОО «</w:t>
            </w:r>
            <w:proofErr w:type="spellStart"/>
            <w:r>
              <w:t>Абботт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A17298" w:rsidP="00841EED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4740A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92347E" w:rsidRDefault="00A17298" w:rsidP="00841EED">
            <w:r>
              <w:t>ТОО «</w:t>
            </w:r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1B6D7E" w:rsidRDefault="00A17298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A17298" w:rsidP="0092347E">
            <w:r>
              <w:t>ТОО «</w:t>
            </w:r>
            <w:proofErr w:type="gramStart"/>
            <w:r>
              <w:t>К</w:t>
            </w:r>
            <w:r w:rsidR="005A54C5">
              <w:t>арагандинский</w:t>
            </w:r>
            <w:proofErr w:type="gramEnd"/>
            <w:r w:rsidR="005A54C5">
              <w:t xml:space="preserve"> </w:t>
            </w:r>
            <w:r>
              <w:t>ФК»</w:t>
            </w:r>
          </w:p>
        </w:tc>
        <w:tc>
          <w:tcPr>
            <w:tcW w:w="1985" w:type="dxa"/>
            <w:shd w:val="clear" w:color="auto" w:fill="auto"/>
            <w:noWrap/>
          </w:tcPr>
          <w:p w:rsidR="00E4319F" w:rsidRDefault="00A1729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A17298" w:rsidP="00A17298">
            <w:r>
              <w:t xml:space="preserve">ТОО «Ново </w:t>
            </w:r>
            <w:proofErr w:type="spellStart"/>
            <w:r>
              <w:t>Нордикс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E4319F" w:rsidRDefault="00A1729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84A86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84A86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384A86" w:rsidRPr="009E75ED" w:rsidRDefault="00A17298" w:rsidP="0092347E">
            <w:pPr>
              <w:rPr>
                <w:lang w:val="en-US"/>
              </w:rPr>
            </w:pPr>
            <w:r>
              <w:t>ТОО «</w:t>
            </w:r>
            <w:proofErr w:type="spellStart"/>
            <w:r>
              <w:t>Сервье</w:t>
            </w:r>
            <w:proofErr w:type="spellEnd"/>
            <w:r>
              <w:t xml:space="preserve"> Казахстан</w:t>
            </w:r>
            <w:r w:rsidR="00477333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384A86" w:rsidRDefault="00A1729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84A86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A17298" w:rsidP="00AF16CB">
            <w:r>
              <w:t>ТОО «</w:t>
            </w:r>
            <w:proofErr w:type="spellStart"/>
            <w:r>
              <w:t>Гедеон</w:t>
            </w:r>
            <w:proofErr w:type="spellEnd"/>
            <w:r>
              <w:t xml:space="preserve"> Рихтер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A1729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71EB8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E4319F" w:rsidRDefault="00A17298" w:rsidP="00841EED">
            <w:r>
              <w:t>ТОО «Джонсон и Джонсон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AF16CB" w:rsidRDefault="00A1729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A17298" w:rsidP="004E63D2">
            <w:r>
              <w:t>ТОО «</w:t>
            </w:r>
            <w:proofErr w:type="spellStart"/>
            <w:r>
              <w:t>Такеда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A17298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0E4C6F" w:rsidRDefault="00A17298" w:rsidP="00841EED">
            <w:r>
              <w:t>ТОО «</w:t>
            </w:r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A17298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4740A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A17298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5B042E" w:rsidRDefault="00A17298" w:rsidP="00841EED">
            <w:r>
              <w:t>ТОО «</w:t>
            </w:r>
            <w:proofErr w:type="spellStart"/>
            <w:r>
              <w:t>Рош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A1729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74BBD" w:rsidRDefault="00E74BBD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D6C7A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135D2F" w:rsidRDefault="00B8739A" w:rsidP="009D6C7A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19584D" w:rsidRDefault="009D6C7A" w:rsidP="009D6C7A">
            <w:pPr>
              <w:jc w:val="center"/>
              <w:rPr>
                <w:color w:val="000000"/>
              </w:rPr>
            </w:pPr>
          </w:p>
        </w:tc>
      </w:tr>
    </w:tbl>
    <w:p w:rsidR="009B2A0A" w:rsidRPr="00443917" w:rsidRDefault="006610EF" w:rsidP="00133614">
      <w:r w:rsidRPr="00805D75"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64D19" w:rsidRDefault="00664D19" w:rsidP="00011C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64D19" w:rsidRDefault="00664D19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64D19" w:rsidRDefault="00664D19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64D19" w:rsidRDefault="00664D19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64D19" w:rsidRDefault="00664D19" w:rsidP="00605742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64D19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4781A" w:rsidRDefault="00047733" w:rsidP="00060061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CB35B7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64D19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047733" w:rsidRDefault="00047733" w:rsidP="00C2416C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64D19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664D19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C767E6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64D19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64D19" w:rsidP="00A1533F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64D19" w:rsidP="00605742">
            <w:pPr>
              <w:jc w:val="center"/>
            </w:pPr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47733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4773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47733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47733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04773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B35B7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CC4D75" w:rsidRDefault="00CC4D75" w:rsidP="00AD6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CB35B7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50B57" w:rsidRDefault="00350B57" w:rsidP="00F42B7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23</w:t>
            </w:r>
            <w:r>
              <w:rPr>
                <w:b/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4" w:type="dxa"/>
        <w:tblInd w:w="137" w:type="dxa"/>
        <w:tblLook w:val="04A0" w:firstRow="1" w:lastRow="0" w:firstColumn="1" w:lastColumn="0" w:noHBand="0" w:noVBand="1"/>
      </w:tblPr>
      <w:tblGrid>
        <w:gridCol w:w="479"/>
        <w:gridCol w:w="4088"/>
        <w:gridCol w:w="1104"/>
        <w:gridCol w:w="589"/>
        <w:gridCol w:w="545"/>
        <w:gridCol w:w="556"/>
        <w:gridCol w:w="725"/>
        <w:gridCol w:w="595"/>
        <w:gridCol w:w="1603"/>
      </w:tblGrid>
      <w:tr w:rsidR="00882ABE" w:rsidRPr="00480D00" w:rsidTr="00435565">
        <w:trPr>
          <w:trHeight w:val="53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685F5D" w:rsidRDefault="00685F5D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 xml:space="preserve">-орнитин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аспартат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04B6" w:rsidRDefault="008004B6" w:rsidP="00D95EF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04B6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265C1A" w:rsidRDefault="008004B6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8004B6" w:rsidP="00514439">
            <w:pPr>
              <w:rPr>
                <w:color w:val="000000"/>
              </w:rPr>
            </w:pPr>
            <w:r>
              <w:rPr>
                <w:color w:val="000000"/>
              </w:rPr>
              <w:t>Альбумин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8004B6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Амброксол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8004B6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800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3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265C1A" w:rsidRDefault="008004B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Амиодарон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8004B6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E75D4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E75D4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индапамид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9B539A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E75D41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E75D4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E75D41" w:rsidP="008240AD">
            <w:pPr>
              <w:rPr>
                <w:color w:val="000000"/>
              </w:rPr>
            </w:pPr>
            <w:r>
              <w:rPr>
                <w:color w:val="000000"/>
              </w:rPr>
              <w:t>Биотин, Витамин РР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E75D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E75D41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2-посмаркетин-говые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875900" w:rsidP="008240AD">
            <w:pPr>
              <w:rPr>
                <w:color w:val="000000"/>
              </w:rPr>
            </w:pPr>
            <w:r>
              <w:rPr>
                <w:color w:val="000000"/>
              </w:rPr>
              <w:t>Ботулинический токсин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7590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875900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30-невалидные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87590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Брентуксимаб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ведонит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87590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B2117" w:rsidRDefault="00FF569A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2-литературное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FF569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Вальпроевая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E677B7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FF569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FF569A" w:rsidP="008240AD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FF569A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FF569A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Гопатеновая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FF569A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FF569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Демокситоцин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FF569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FF56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C41565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4-невалидное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C4156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C4156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4F19C8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B2117" w:rsidRDefault="00E1726D" w:rsidP="0098709B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C4156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Дурвалумаб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C41565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41565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Железа </w:t>
            </w:r>
            <w:proofErr w:type="spellStart"/>
            <w:r>
              <w:rPr>
                <w:color w:val="000000"/>
              </w:rPr>
              <w:t>карбоксимальтоза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41565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Зопиклон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C41565" w:rsidP="008240AD">
            <w:pPr>
              <w:rPr>
                <w:color w:val="000000"/>
              </w:rPr>
            </w:pPr>
            <w:r>
              <w:rPr>
                <w:color w:val="000000"/>
              </w:rPr>
              <w:t>Ибупрофен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C41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8271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182718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A80CDA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A80C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A80C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6D7CCE" w:rsidRDefault="00A80CDA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A80C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A80C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A80CD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9E6E2E" w:rsidP="007F42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Илопрост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9E6E2E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9E6E2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C2633D" w:rsidRDefault="009E6E2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9E6E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7C1E65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Кетамин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7C1E65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5342DF" w:rsidRDefault="007C1E65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Кетотифен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7C1E6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Кларитромицин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7C1E65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7C1E65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7C1E6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Ксилометазолин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7C1E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8D2025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27B1A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D27B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Лакосамид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D27B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9274F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BE2BA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D27B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D27B1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D27B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D27B1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5A3C1F" w:rsidRDefault="00D27B1A" w:rsidP="005B7CDF">
            <w:proofErr w:type="spellStart"/>
            <w:r>
              <w:t>Лорноксикам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5A3C1F" w:rsidRDefault="00D27B1A" w:rsidP="008240AD">
            <w:proofErr w:type="spellStart"/>
            <w:r>
              <w:t>Метилпреднизолон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D27B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B3237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323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323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323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B3237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Нусинерсен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B323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B32373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B3237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B323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E907D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E907D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E907D0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Пропофол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E907D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3375A7" w:rsidRDefault="00E907D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E907D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CD25CD" w:rsidRDefault="00E907D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E907D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CD25CD" w:rsidRDefault="00A007F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0803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0803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FB0C21" w:rsidRDefault="00E907D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E907D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E907D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Спирамицин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E907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Сульфацетамид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Тимолол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C2258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Толперизон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435565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C05F50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Тропикамид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435565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435565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Хлоргексидин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Цефазолин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Цефтазидим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991196" w:rsidRDefault="00435565" w:rsidP="0091441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91441E">
              <w:rPr>
                <w:color w:val="00000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1E" w:rsidRDefault="0091441E" w:rsidP="009911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  <w:p w:rsidR="00DC5FB6" w:rsidRPr="00991196" w:rsidRDefault="00991196" w:rsidP="009911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="0043556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повто</w:t>
            </w:r>
            <w:r w:rsidR="0091441E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ное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BE63B4" w:rsidRDefault="00D457F4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4355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410827" w:rsidP="00674FC7">
            <w:r>
              <w:t>прочие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4355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43556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725BF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882ABE" w:rsidRPr="00480D00" w:rsidTr="00435565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685F5D" w:rsidP="004355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435565">
              <w:rPr>
                <w:b/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0803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0803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080376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0803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91441E" w:rsidP="00DB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91441E" w:rsidP="00EF7D23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1C0E69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1C0E69" w:rsidP="004A6B45">
            <w:pPr>
              <w:jc w:val="center"/>
            </w:pPr>
            <w:r>
              <w:t>28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1C0E69" w:rsidP="005A0055">
            <w:pPr>
              <w:jc w:val="center"/>
            </w:pPr>
            <w:r>
              <w:t>8</w:t>
            </w:r>
          </w:p>
        </w:tc>
      </w:tr>
      <w:tr w:rsidR="00091CCC" w:rsidRPr="009A4ECA" w:rsidTr="00D33E71">
        <w:tc>
          <w:tcPr>
            <w:tcW w:w="568" w:type="dxa"/>
            <w:shd w:val="clear" w:color="auto" w:fill="auto"/>
          </w:tcPr>
          <w:p w:rsidR="00091CCC" w:rsidRDefault="00605A90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91CCC" w:rsidRPr="00835E1D" w:rsidRDefault="00091CCC" w:rsidP="00555125">
            <w:proofErr w:type="spellStart"/>
            <w:r>
              <w:t>Досфарм</w:t>
            </w:r>
            <w:proofErr w:type="spellEnd"/>
            <w:r>
              <w:t xml:space="preserve"> ТОО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91CCC" w:rsidRDefault="001C0E69" w:rsidP="009C6A55">
            <w:pPr>
              <w:jc w:val="center"/>
            </w:pPr>
            <w:r>
              <w:t>2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605A90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1C0E69" w:rsidP="009C6A55">
            <w:pPr>
              <w:jc w:val="center"/>
            </w:pPr>
            <w:r>
              <w:t>1</w:t>
            </w:r>
          </w:p>
        </w:tc>
      </w:tr>
      <w:tr w:rsidR="001C0E69" w:rsidRPr="009A4ECA" w:rsidTr="00D33E71">
        <w:tc>
          <w:tcPr>
            <w:tcW w:w="568" w:type="dxa"/>
            <w:shd w:val="clear" w:color="auto" w:fill="auto"/>
          </w:tcPr>
          <w:p w:rsidR="001C0E69" w:rsidRDefault="001C0E69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1C0E69" w:rsidRPr="00835E1D" w:rsidRDefault="001C0E69" w:rsidP="00555125">
            <w:r>
              <w:t>ТОО «</w:t>
            </w:r>
            <w:proofErr w:type="gramStart"/>
            <w:r>
              <w:t>К</w:t>
            </w:r>
            <w:r w:rsidR="005A54C5">
              <w:t>арагандинский</w:t>
            </w:r>
            <w:proofErr w:type="gramEnd"/>
            <w:r w:rsidR="005A54C5">
              <w:t xml:space="preserve"> </w:t>
            </w:r>
            <w:r>
              <w:t>ФК»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1C0E69" w:rsidRPr="00835E1D" w:rsidRDefault="001C0E69" w:rsidP="009C6A55">
            <w:pPr>
              <w:jc w:val="center"/>
            </w:pPr>
            <w:r>
              <w:t>1</w:t>
            </w:r>
          </w:p>
        </w:tc>
      </w:tr>
      <w:tr w:rsidR="001C0E69" w:rsidRPr="009A4ECA" w:rsidTr="00D33E71">
        <w:tc>
          <w:tcPr>
            <w:tcW w:w="568" w:type="dxa"/>
            <w:shd w:val="clear" w:color="auto" w:fill="auto"/>
          </w:tcPr>
          <w:p w:rsidR="001C0E69" w:rsidRDefault="001C0E69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1C0E69" w:rsidRDefault="001C0E69" w:rsidP="00555125">
            <w:r>
              <w:t>ТОО «</w:t>
            </w:r>
            <w:proofErr w:type="spellStart"/>
            <w:r>
              <w:t>Нур</w:t>
            </w:r>
            <w:proofErr w:type="spellEnd"/>
            <w:r>
              <w:t>-Май Фармация»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1C0E69" w:rsidRDefault="001C0E69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774FF9" w:rsidP="005A0055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091CCC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91CCC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91CCC" w:rsidRDefault="001C0E69" w:rsidP="00F04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Нижфарм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605A90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91CCC" w:rsidRDefault="00774FF9" w:rsidP="009C6A55">
            <w:pPr>
              <w:jc w:val="center"/>
            </w:pPr>
            <w:r>
              <w:t>1</w:t>
            </w:r>
          </w:p>
        </w:tc>
      </w:tr>
      <w:tr w:rsidR="00055B2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55B21" w:rsidRDefault="00605A9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55B21" w:rsidRPr="003A2C5F" w:rsidRDefault="00055B21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55B21" w:rsidRDefault="00774FF9" w:rsidP="009C6A55">
            <w:pPr>
              <w:jc w:val="center"/>
            </w:pPr>
            <w:r>
              <w:t>7</w:t>
            </w:r>
          </w:p>
        </w:tc>
      </w:tr>
      <w:tr w:rsidR="00C634AD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634AD" w:rsidRDefault="00774FF9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634AD" w:rsidRDefault="00C634AD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>
              <w:rPr>
                <w:sz w:val="22"/>
                <w:szCs w:val="22"/>
              </w:rPr>
              <w:t xml:space="preserve"> СООО,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634AD" w:rsidRDefault="00774FF9" w:rsidP="009C6A55">
            <w:pPr>
              <w:jc w:val="center"/>
            </w:pPr>
            <w:r>
              <w:t>1</w:t>
            </w:r>
          </w:p>
        </w:tc>
      </w:tr>
      <w:tr w:rsidR="00FD5FF0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FD5FF0" w:rsidRDefault="00FD5FF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FD5FF0" w:rsidRDefault="00FD5FF0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Пик </w:t>
            </w:r>
            <w:proofErr w:type="spellStart"/>
            <w:r>
              <w:rPr>
                <w:sz w:val="22"/>
                <w:szCs w:val="22"/>
              </w:rPr>
              <w:t>Фарма</w:t>
            </w:r>
            <w:proofErr w:type="spellEnd"/>
            <w:r>
              <w:rPr>
                <w:sz w:val="22"/>
                <w:szCs w:val="22"/>
              </w:rPr>
              <w:t xml:space="preserve"> Лек ООО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FD5FF0" w:rsidRDefault="00FD5FF0" w:rsidP="009C6A55">
            <w:pPr>
              <w:jc w:val="center"/>
            </w:pPr>
            <w:r>
              <w:t>4</w:t>
            </w:r>
          </w:p>
        </w:tc>
      </w:tr>
      <w:tr w:rsidR="0083132C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83132C" w:rsidRDefault="0029663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3132C" w:rsidRDefault="0083132C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Рубикон ООО,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3132C" w:rsidRDefault="0083132C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83132C" w:rsidP="00D52C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1C0E69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1C0E69" w:rsidRDefault="00774FF9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1C0E69" w:rsidRPr="00013E26" w:rsidRDefault="00B6463E" w:rsidP="001C47FB">
            <w:proofErr w:type="spellStart"/>
            <w:r>
              <w:t>Биофарма</w:t>
            </w:r>
            <w:proofErr w:type="spellEnd"/>
            <w:r>
              <w:t xml:space="preserve"> Плазма, Украи</w:t>
            </w:r>
            <w:r w:rsidR="001C0E69">
              <w:t>на</w:t>
            </w:r>
          </w:p>
        </w:tc>
        <w:tc>
          <w:tcPr>
            <w:tcW w:w="1672" w:type="dxa"/>
            <w:shd w:val="clear" w:color="auto" w:fill="auto"/>
          </w:tcPr>
          <w:p w:rsidR="001C0E69" w:rsidRDefault="001C0E69" w:rsidP="00FC544D">
            <w:pPr>
              <w:jc w:val="center"/>
            </w:pPr>
            <w:r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774FF9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774FF9" w:rsidRDefault="00774FF9" w:rsidP="00F219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Catalent</w:t>
            </w:r>
            <w:proofErr w:type="spellEnd"/>
            <w:r>
              <w:rPr>
                <w:lang w:val="en-US"/>
              </w:rPr>
              <w:t xml:space="preserve"> Indiana LLC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774FF9" w:rsidRDefault="00774FF9" w:rsidP="005C3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19E8" w:rsidRPr="004752C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774FF9" w:rsidRDefault="00774FF9" w:rsidP="00F219E8">
            <w:proofErr w:type="spellStart"/>
            <w:r>
              <w:rPr>
                <w:lang w:val="en-US"/>
              </w:rPr>
              <w:t>Haleon</w:t>
            </w:r>
            <w:proofErr w:type="spellEnd"/>
            <w:r>
              <w:rPr>
                <w:lang w:val="en-US"/>
              </w:rPr>
              <w:t xml:space="preserve"> CH  SARL</w:t>
            </w:r>
            <w:r>
              <w:t>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752C1" w:rsidRDefault="00774FF9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98709B" w:rsidRDefault="0098709B" w:rsidP="005A386B">
            <w:proofErr w:type="spellStart"/>
            <w:r>
              <w:rPr>
                <w:lang w:val="en-US"/>
              </w:rPr>
              <w:t>Patheon</w:t>
            </w:r>
            <w:proofErr w:type="spellEnd"/>
            <w:r>
              <w:rPr>
                <w:lang w:val="en-US"/>
              </w:rPr>
              <w:t xml:space="preserve"> Pharmaceuticals </w:t>
            </w:r>
            <w:proofErr w:type="spellStart"/>
            <w:r>
              <w:rPr>
                <w:lang w:val="en-US"/>
              </w:rPr>
              <w:t>Inc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98709B" w:rsidRDefault="00774FF9" w:rsidP="00A20EAD">
            <w:pPr>
              <w:jc w:val="center"/>
            </w:pPr>
            <w:r>
              <w:t>3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774FF9" w:rsidRDefault="00774FF9" w:rsidP="000808F8">
            <w:proofErr w:type="spellStart"/>
            <w:r>
              <w:t>Актавис</w:t>
            </w:r>
            <w:proofErr w:type="spellEnd"/>
            <w: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546399" w:rsidRDefault="00774FF9" w:rsidP="000808F8">
            <w:pPr>
              <w:jc w:val="center"/>
            </w:pPr>
            <w:r>
              <w:t>1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546399" w:rsidRDefault="00802534" w:rsidP="000808F8">
            <w:proofErr w:type="spellStart"/>
            <w:r>
              <w:t>Биологика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 ИДТ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802534" w:rsidP="000808F8">
            <w:pPr>
              <w:jc w:val="center"/>
            </w:pPr>
            <w:r>
              <w:t>1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546399" w:rsidRDefault="0098709B" w:rsidP="000808F8">
            <w:r>
              <w:t xml:space="preserve">Б. Браун </w:t>
            </w:r>
            <w:proofErr w:type="spellStart"/>
            <w:r>
              <w:t>Мельзунген</w:t>
            </w:r>
            <w:proofErr w:type="spellEnd"/>
            <w:r>
              <w:t xml:space="preserve">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774FF9" w:rsidP="000808F8">
            <w:pPr>
              <w:jc w:val="center"/>
            </w:pPr>
            <w:r>
              <w:t>1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98709B" w:rsidP="000808F8">
            <w:r>
              <w:t>Байер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774FF9" w:rsidP="000808F8">
            <w:pPr>
              <w:jc w:val="center"/>
            </w:pPr>
            <w:r>
              <w:t>2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802534" w:rsidP="000808F8">
            <w:r>
              <w:t xml:space="preserve">БСП </w:t>
            </w:r>
            <w:proofErr w:type="spellStart"/>
            <w:r>
              <w:t>Фармасьютикалс</w:t>
            </w:r>
            <w:proofErr w:type="spellEnd"/>
            <w:r>
              <w:t xml:space="preserve"> С.П.А.,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802534" w:rsidP="000808F8">
            <w:pPr>
              <w:jc w:val="center"/>
            </w:pPr>
            <w:r>
              <w:t>4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98709B" w:rsidP="000808F8">
            <w:proofErr w:type="spellStart"/>
            <w:r>
              <w:t>Байолоджиси</w:t>
            </w:r>
            <w:proofErr w:type="spellEnd"/>
            <w:r>
              <w:t xml:space="preserve"> Италия </w:t>
            </w:r>
            <w:proofErr w:type="spellStart"/>
            <w:r>
              <w:t>Лабораториес</w:t>
            </w:r>
            <w:proofErr w:type="spellEnd"/>
            <w: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802534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802534" w:rsidP="00CC5ECB">
            <w:proofErr w:type="spellStart"/>
            <w:r>
              <w:t>Вассербургер</w:t>
            </w:r>
            <w:proofErr w:type="spellEnd"/>
            <w:r>
              <w:t xml:space="preserve"> </w:t>
            </w:r>
            <w:proofErr w:type="spellStart"/>
            <w:r>
              <w:t>Арцнаймиттель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802534" w:rsidP="00A20EAD">
            <w:pPr>
              <w:jc w:val="center"/>
            </w:pPr>
            <w:r>
              <w:t>1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98709B" w:rsidP="00CC5ECB">
            <w:proofErr w:type="spellStart"/>
            <w:r>
              <w:t>Гедеон</w:t>
            </w:r>
            <w:proofErr w:type="spellEnd"/>
            <w:r>
              <w:t xml:space="preserve"> Рихтер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802534" w:rsidP="00A20EAD">
            <w:pPr>
              <w:jc w:val="center"/>
            </w:pPr>
            <w:r>
              <w:t>2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802534" w:rsidP="00802534">
            <w:r>
              <w:t xml:space="preserve">Ген </w:t>
            </w:r>
            <w:proofErr w:type="spellStart"/>
            <w:r>
              <w:t>Илач</w:t>
            </w:r>
            <w:proofErr w:type="spellEnd"/>
            <w:r>
              <w:t xml:space="preserve"> </w:t>
            </w:r>
            <w:proofErr w:type="spellStart"/>
            <w:r>
              <w:t>ве</w:t>
            </w:r>
            <w:proofErr w:type="spellEnd"/>
            <w:r>
              <w:t xml:space="preserve"> </w:t>
            </w:r>
            <w:proofErr w:type="spellStart"/>
            <w:r>
              <w:t>Саглык</w:t>
            </w:r>
            <w:proofErr w:type="spellEnd"/>
            <w:r>
              <w:t xml:space="preserve"> </w:t>
            </w:r>
            <w:proofErr w:type="spellStart"/>
            <w:r>
              <w:t>Урунлери</w:t>
            </w:r>
            <w:proofErr w:type="spellEnd"/>
            <w:r>
              <w:t xml:space="preserve"> </w:t>
            </w:r>
            <w:proofErr w:type="spellStart"/>
            <w:r>
              <w:t>Санаи</w:t>
            </w:r>
            <w:proofErr w:type="spellEnd"/>
            <w:r>
              <w:t xml:space="preserve"> </w:t>
            </w:r>
            <w:proofErr w:type="spellStart"/>
            <w:r>
              <w:t>ве</w:t>
            </w:r>
            <w:proofErr w:type="spellEnd"/>
            <w:r>
              <w:t xml:space="preserve"> </w:t>
            </w:r>
            <w:proofErr w:type="spellStart"/>
            <w:r>
              <w:t>Тиджарет</w:t>
            </w:r>
            <w:proofErr w:type="spellEnd"/>
            <w:r>
              <w:t xml:space="preserve"> АШ,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802534" w:rsidP="00A20EAD">
            <w:pPr>
              <w:jc w:val="center"/>
            </w:pPr>
            <w:r>
              <w:t>1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802534" w:rsidP="00CC5ECB">
            <w:proofErr w:type="spellStart"/>
            <w:r>
              <w:t>Гриндекс</w:t>
            </w:r>
            <w:proofErr w:type="spellEnd"/>
            <w:r>
              <w:t>, Словакия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802534" w:rsidP="00A20EAD">
            <w:pPr>
              <w:jc w:val="center"/>
            </w:pPr>
            <w:r>
              <w:t>1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802534" w:rsidP="000D7686">
            <w:r>
              <w:t>Дева Холдинг А.С.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802534" w:rsidP="00A20EAD">
            <w:pPr>
              <w:jc w:val="center"/>
            </w:pPr>
            <w:r>
              <w:t>1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802534" w:rsidP="000D7686">
            <w:proofErr w:type="spellStart"/>
            <w:r>
              <w:t>Драгенофарм</w:t>
            </w:r>
            <w:proofErr w:type="spellEnd"/>
            <w:r>
              <w:t xml:space="preserve"> </w:t>
            </w:r>
            <w:proofErr w:type="spellStart"/>
            <w:r>
              <w:t>Апотекер</w:t>
            </w:r>
            <w:proofErr w:type="spellEnd"/>
            <w:r>
              <w:t xml:space="preserve"> </w:t>
            </w:r>
            <w:proofErr w:type="spellStart"/>
            <w:r>
              <w:t>Пюшель</w:t>
            </w:r>
            <w:proofErr w:type="spellEnd"/>
            <w:r>
              <w:t xml:space="preserve"> </w:t>
            </w:r>
            <w:proofErr w:type="spellStart"/>
            <w:r>
              <w:t>ГмьХ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802534" w:rsidP="00A20EAD">
            <w:pPr>
              <w:jc w:val="center"/>
            </w:pPr>
            <w:r>
              <w:t>2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98709B" w:rsidP="000D7686">
            <w:r>
              <w:t xml:space="preserve">Е. И. П. И. </w:t>
            </w:r>
            <w:proofErr w:type="gramStart"/>
            <w:r>
              <w:t>Ко</w:t>
            </w:r>
            <w:proofErr w:type="gramEnd"/>
            <w:r>
              <w:t>, Кипр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802534" w:rsidP="00A20EAD">
            <w:pPr>
              <w:jc w:val="center"/>
            </w:pPr>
            <w:r>
              <w:t>2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802534" w:rsidP="000D7686"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Биофарм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802534" w:rsidP="00A20EAD">
            <w:pPr>
              <w:jc w:val="center"/>
            </w:pPr>
            <w:r>
              <w:t>30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FD5FF0" w:rsidP="000D7686">
            <w:proofErr w:type="gramStart"/>
            <w:r>
              <w:t>Клоке</w:t>
            </w:r>
            <w:proofErr w:type="gram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-Сервис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FD5FF0" w:rsidP="00A20EAD">
            <w:pPr>
              <w:jc w:val="center"/>
            </w:pPr>
            <w:r>
              <w:t>2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98709B" w:rsidP="000D7686">
            <w:r>
              <w:t xml:space="preserve">Концепт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</w:t>
            </w:r>
            <w:r w:rsidR="00152665"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FD5FF0" w:rsidP="00A20EAD">
            <w:pPr>
              <w:jc w:val="center"/>
            </w:pPr>
            <w:r>
              <w:t>11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FD5FF0" w:rsidP="000D7686">
            <w:proofErr w:type="spellStart"/>
            <w:r>
              <w:t>Кусум</w:t>
            </w:r>
            <w:proofErr w:type="spellEnd"/>
            <w:r>
              <w:t xml:space="preserve"> </w:t>
            </w:r>
            <w:proofErr w:type="spellStart"/>
            <w:r>
              <w:t>Хелткер</w:t>
            </w:r>
            <w:proofErr w:type="spellEnd"/>
            <w:r>
              <w:t xml:space="preserve"> </w:t>
            </w:r>
            <w:proofErr w:type="spellStart"/>
            <w:r>
              <w:t>Пвт</w:t>
            </w:r>
            <w:proofErr w:type="spellEnd"/>
            <w:r>
              <w:t>.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FD5FF0" w:rsidP="00A20EAD">
            <w:pPr>
              <w:jc w:val="center"/>
            </w:pPr>
            <w:r>
              <w:t>1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FD5FF0" w:rsidP="000D7686">
            <w:r>
              <w:t xml:space="preserve">Люпин Лимитед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FD5FF0" w:rsidP="00A20EAD">
            <w:pPr>
              <w:jc w:val="center"/>
            </w:pPr>
            <w:r>
              <w:t>3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FD5FF0" w:rsidP="000D7686">
            <w:proofErr w:type="spellStart"/>
            <w:r>
              <w:t>Маклеодс</w:t>
            </w:r>
            <w:proofErr w:type="spellEnd"/>
            <w:r>
              <w:t xml:space="preserve"> </w:t>
            </w:r>
            <w:proofErr w:type="spellStart"/>
            <w:r>
              <w:t>Фармасьютикалз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FD5FF0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FD5FF0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Нова </w:t>
            </w:r>
            <w:proofErr w:type="spellStart"/>
            <w:r>
              <w:rPr>
                <w:lang w:bidi="ru-RU"/>
              </w:rPr>
              <w:t>Нордикс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FD5FF0" w:rsidP="00FD6AE3">
            <w:pPr>
              <w:jc w:val="center"/>
            </w:pPr>
            <w:r>
              <w:t>1</w:t>
            </w:r>
          </w:p>
        </w:tc>
      </w:tr>
      <w:tr w:rsidR="00874BD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FD3746" w:rsidRDefault="00FD5FF0" w:rsidP="00BF1C25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Патеон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С.п.А</w:t>
            </w:r>
            <w:proofErr w:type="spellEnd"/>
            <w:r>
              <w:rPr>
                <w:lang w:bidi="ru-RU"/>
              </w:rPr>
              <w:t xml:space="preserve">., Италия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Default="00FD5FF0" w:rsidP="00FD6AE3">
            <w:pPr>
              <w:jc w:val="center"/>
            </w:pPr>
            <w:r>
              <w:t>1</w:t>
            </w:r>
          </w:p>
        </w:tc>
      </w:tr>
      <w:tr w:rsidR="00B1604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6B2BA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Санофи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Винтроп</w:t>
            </w:r>
            <w:proofErr w:type="spellEnd"/>
            <w:r>
              <w:rPr>
                <w:lang w:bidi="ru-RU"/>
              </w:rPr>
              <w:t xml:space="preserve"> Индустрия,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6B2BA5" w:rsidP="00FD6AE3">
            <w:pPr>
              <w:jc w:val="center"/>
            </w:pPr>
            <w:r>
              <w:t>1</w:t>
            </w:r>
          </w:p>
        </w:tc>
      </w:tr>
      <w:tr w:rsidR="00396E4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874BDF" w:rsidRDefault="006B2BA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Сервье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Индастриз</w:t>
            </w:r>
            <w:proofErr w:type="spellEnd"/>
            <w:r>
              <w:rPr>
                <w:lang w:bidi="ru-RU"/>
              </w:rPr>
              <w:t xml:space="preserve"> ЛТД,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Default="006B2BA5" w:rsidP="00FD6AE3">
            <w:pPr>
              <w:jc w:val="center"/>
            </w:pPr>
            <w:r>
              <w:t>1</w:t>
            </w:r>
          </w:p>
        </w:tc>
      </w:tr>
      <w:tr w:rsidR="001E3B8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396E4B" w:rsidRDefault="006B2BA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Стерил</w:t>
            </w:r>
            <w:proofErr w:type="spellEnd"/>
            <w:r>
              <w:rPr>
                <w:lang w:bidi="ru-RU"/>
              </w:rPr>
              <w:t xml:space="preserve">-Жене </w:t>
            </w:r>
            <w:proofErr w:type="spellStart"/>
            <w:r>
              <w:rPr>
                <w:lang w:bidi="ru-RU"/>
              </w:rPr>
              <w:t>Лайф</w:t>
            </w:r>
            <w:proofErr w:type="spellEnd"/>
            <w:r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Default="00296635" w:rsidP="00FD6AE3">
            <w:pPr>
              <w:jc w:val="center"/>
            </w:pPr>
            <w:r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BF1C2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Уорлд</w:t>
            </w:r>
            <w:proofErr w:type="spellEnd"/>
            <w:r>
              <w:rPr>
                <w:lang w:bidi="ru-RU"/>
              </w:rPr>
              <w:t xml:space="preserve"> Медицин </w:t>
            </w:r>
            <w:proofErr w:type="spellStart"/>
            <w:r>
              <w:rPr>
                <w:lang w:bidi="ru-RU"/>
              </w:rPr>
              <w:t>Илач</w:t>
            </w:r>
            <w:proofErr w:type="spellEnd"/>
            <w:r>
              <w:rPr>
                <w:lang w:bidi="ru-RU"/>
              </w:rPr>
              <w:t xml:space="preserve"> Сан</w:t>
            </w:r>
            <w:proofErr w:type="gramStart"/>
            <w:r>
              <w:rPr>
                <w:lang w:bidi="ru-RU"/>
              </w:rPr>
              <w:t>.</w:t>
            </w:r>
            <w:proofErr w:type="gramEnd"/>
            <w:r>
              <w:rPr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lang w:bidi="ru-RU"/>
              </w:rPr>
              <w:t>в</w:t>
            </w:r>
            <w:proofErr w:type="gramEnd"/>
            <w:r>
              <w:rPr>
                <w:lang w:bidi="ru-RU"/>
              </w:rPr>
              <w:t>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Тидж</w:t>
            </w:r>
            <w:proofErr w:type="spellEnd"/>
            <w:r w:rsidR="0079522C">
              <w:rPr>
                <w:lang w:bidi="ru-RU"/>
              </w:rPr>
              <w:t xml:space="preserve"> АШ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296635" w:rsidP="00A20EAD">
            <w:pPr>
              <w:jc w:val="center"/>
            </w:pPr>
            <w:r>
              <w:t>4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306D43" w:rsidRDefault="0079522C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Ф. </w:t>
            </w:r>
            <w:proofErr w:type="spellStart"/>
            <w:r>
              <w:rPr>
                <w:lang w:bidi="ru-RU"/>
              </w:rPr>
              <w:t>Хоффманн</w:t>
            </w:r>
            <w:proofErr w:type="spellEnd"/>
            <w:r>
              <w:rPr>
                <w:lang w:bidi="ru-RU"/>
              </w:rPr>
              <w:t xml:space="preserve">-Ля </w:t>
            </w: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296635" w:rsidP="00A20EAD">
            <w:pPr>
              <w:jc w:val="center"/>
            </w:pPr>
            <w:r>
              <w:t>1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F56A5E" w:rsidRDefault="0079522C" w:rsidP="004F5D48">
            <w:proofErr w:type="spellStart"/>
            <w:r>
              <w:t>Хетеро</w:t>
            </w:r>
            <w:proofErr w:type="spellEnd"/>
            <w:r>
              <w:t xml:space="preserve"> </w:t>
            </w:r>
            <w:proofErr w:type="spellStart"/>
            <w:r>
              <w:t>Лабс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Default="00296635" w:rsidP="00A20EAD">
            <w:pPr>
              <w:jc w:val="center"/>
            </w:pPr>
            <w:r>
              <w:t>3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79522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Эбботт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Байолоджикалз</w:t>
            </w:r>
            <w:proofErr w:type="spellEnd"/>
            <w:r>
              <w:rPr>
                <w:lang w:bidi="ru-RU"/>
              </w:rPr>
              <w:t>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296635" w:rsidP="00A20EAD">
            <w:pPr>
              <w:jc w:val="center"/>
            </w:pPr>
            <w:r>
              <w:t>6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710E39" w:rsidP="00C36B31">
            <w:pPr>
              <w:rPr>
                <w:lang w:bidi="ru-RU"/>
              </w:rPr>
            </w:pPr>
            <w:r>
              <w:rPr>
                <w:lang w:bidi="ru-RU"/>
              </w:rP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710E39" w:rsidP="00A20EAD">
            <w:pPr>
              <w:jc w:val="center"/>
            </w:pPr>
            <w:r>
              <w:t>4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415AE" w:rsidRDefault="00710E39" w:rsidP="004A608E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C0106" w:rsidRDefault="00B6463E" w:rsidP="0079522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54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8698A" w:rsidP="0079522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1419D">
              <w:rPr>
                <w:b/>
                <w:color w:val="000000" w:themeColor="text1"/>
              </w:rPr>
              <w:t>32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05773" w:rsidP="009202BB">
            <w:pPr>
              <w:jc w:val="center"/>
            </w:pPr>
            <w: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1419D" w:rsidP="00843CE2">
            <w:pPr>
              <w:jc w:val="center"/>
            </w:pPr>
            <w:r>
              <w:t>20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0F0E62" w:rsidP="0060459C">
            <w:pPr>
              <w:jc w:val="center"/>
            </w:pPr>
            <w: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1419D" w:rsidP="000D6C7D">
            <w:pPr>
              <w:jc w:val="center"/>
            </w:pPr>
            <w:r>
              <w:t>28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05773" w:rsidP="000D6C7D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1419D" w:rsidP="000D6C7D">
            <w:pPr>
              <w:jc w:val="center"/>
            </w:pPr>
            <w:r>
              <w:t>3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05773" w:rsidP="009A65C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1419D" w:rsidP="009D37CB">
            <w:pPr>
              <w:jc w:val="center"/>
            </w:pPr>
            <w:r>
              <w:t>2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905773" w:rsidP="000D6C7D">
            <w:pPr>
              <w:jc w:val="center"/>
            </w:pPr>
            <w: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1419D" w:rsidP="00843CE2">
            <w:pPr>
              <w:jc w:val="center"/>
            </w:pPr>
            <w:r>
              <w:t>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05773" w:rsidP="000D6C7D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1419D" w:rsidP="000D6C7D">
            <w:pPr>
              <w:jc w:val="center"/>
            </w:pPr>
            <w:r>
              <w:t>1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905773" w:rsidP="00131033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E1419D" w:rsidP="00A33CAA">
            <w:pPr>
              <w:jc w:val="center"/>
            </w:pPr>
            <w:r>
              <w:t>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F04A0A" w:rsidP="002A324D">
            <w:pPr>
              <w:jc w:val="center"/>
            </w:pPr>
            <w:r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1419D" w:rsidP="00453EEF">
            <w:pPr>
              <w:jc w:val="center"/>
            </w:pPr>
            <w:r>
              <w:t>35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B16044" w:rsidP="003D0180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CB35B7">
              <w:rPr>
                <w:b/>
                <w:bCs/>
                <w:color w:val="000000"/>
                <w:lang w:val="kk-KZ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</w:t>
      </w:r>
    </w:p>
    <w:p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4"/>
        <w:gridCol w:w="983"/>
        <w:gridCol w:w="1963"/>
        <w:gridCol w:w="2192"/>
        <w:gridCol w:w="1916"/>
        <w:gridCol w:w="2243"/>
      </w:tblGrid>
      <w:tr w:rsidR="00556786" w:rsidTr="00D4777D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Tr="00D4777D">
        <w:trPr>
          <w:trHeight w:val="212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D4777D" w:rsidP="002E256C">
            <w:r>
              <w:t>Нет данных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D4777D" w:rsidP="002E256C">
            <w:r>
              <w:t>Нет данных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D4777D" w:rsidP="002E256C">
            <w:pPr>
              <w:tabs>
                <w:tab w:val="left" w:pos="851"/>
              </w:tabs>
              <w:jc w:val="both"/>
            </w:pPr>
            <w:proofErr w:type="spellStart"/>
            <w:r>
              <w:t>Адцетрис</w:t>
            </w:r>
            <w:proofErr w:type="spellEnd"/>
            <w:r>
              <w:t xml:space="preserve"> (</w:t>
            </w: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ведонит</w:t>
            </w:r>
            <w:proofErr w:type="spellEnd"/>
            <w: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D4777D" w:rsidP="002E256C">
            <w:proofErr w:type="spellStart"/>
            <w:r>
              <w:t>Лимфома</w:t>
            </w:r>
            <w:proofErr w:type="spellEnd"/>
            <w:r>
              <w:t xml:space="preserve"> </w:t>
            </w:r>
            <w:proofErr w:type="spellStart"/>
            <w:r>
              <w:t>Ходжкина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91042" w:rsidRDefault="00D4777D" w:rsidP="00560FE0">
            <w:r>
              <w:t xml:space="preserve">Болезнь </w:t>
            </w:r>
            <w:proofErr w:type="spellStart"/>
            <w:r>
              <w:t>Ходжкина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77707" w:rsidRDefault="00F07134" w:rsidP="00D91042">
            <w:pPr>
              <w:rPr>
                <w:lang w:val="kk-KZ"/>
              </w:rPr>
            </w:pPr>
            <w:r>
              <w:rPr>
                <w:lang w:val="kk-KZ"/>
              </w:rPr>
              <w:t>Постмаркетинговое сообщение</w:t>
            </w:r>
          </w:p>
        </w:tc>
      </w:tr>
      <w:tr w:rsidR="00D4777D" w:rsidTr="00D4777D">
        <w:trPr>
          <w:trHeight w:val="35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D4777D" w:rsidP="002E256C">
            <w:r>
              <w:t>Нет данных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D4777D" w:rsidP="002E256C">
            <w:pPr>
              <w:rPr>
                <w:lang w:val="kk-KZ"/>
              </w:rPr>
            </w:pPr>
            <w:r>
              <w:rPr>
                <w:lang w:val="kk-KZ"/>
              </w:rPr>
              <w:t>Нет данных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D4777D" w:rsidP="005F789F">
            <w:pPr>
              <w:tabs>
                <w:tab w:val="left" w:pos="851"/>
              </w:tabs>
              <w:jc w:val="both"/>
            </w:pPr>
            <w:proofErr w:type="spellStart"/>
            <w:r>
              <w:t>Адцетрис</w:t>
            </w:r>
            <w:proofErr w:type="spellEnd"/>
            <w:r>
              <w:t xml:space="preserve"> (</w:t>
            </w: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ведонит</w:t>
            </w:r>
            <w:proofErr w:type="spellEnd"/>
            <w: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D4777D" w:rsidP="005F789F">
            <w:r>
              <w:t>Прогрессирование новообразования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Pr="00D91042" w:rsidRDefault="00D4777D" w:rsidP="005F789F">
            <w:r>
              <w:t xml:space="preserve">Болезнь </w:t>
            </w:r>
            <w:proofErr w:type="spellStart"/>
            <w:r>
              <w:t>Ходжкина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Pr="00D77707" w:rsidRDefault="00D4777D" w:rsidP="005F789F">
            <w:pPr>
              <w:rPr>
                <w:lang w:val="kk-KZ"/>
              </w:rPr>
            </w:pPr>
            <w:r>
              <w:rPr>
                <w:lang w:val="kk-KZ"/>
              </w:rPr>
              <w:t>Постмаркетинговое сообщение</w:t>
            </w:r>
          </w:p>
        </w:tc>
      </w:tr>
      <w:tr w:rsidR="00D4777D" w:rsidTr="00D4777D">
        <w:trPr>
          <w:trHeight w:val="35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72418E" w:rsidP="002E256C">
            <w:r>
              <w:t>35 лет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72418E" w:rsidP="002E256C">
            <w:pPr>
              <w:rPr>
                <w:lang w:val="kk-KZ"/>
              </w:rPr>
            </w:pPr>
            <w:r>
              <w:rPr>
                <w:lang w:val="kk-KZ"/>
              </w:rPr>
              <w:t>муж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Pr="00F07134" w:rsidRDefault="0072418E" w:rsidP="00895B18">
            <w:pPr>
              <w:tabs>
                <w:tab w:val="left" w:pos="851"/>
              </w:tabs>
              <w:jc w:val="both"/>
            </w:pPr>
            <w:proofErr w:type="spellStart"/>
            <w:r>
              <w:t>Пропофол-Липуро</w:t>
            </w:r>
            <w:proofErr w:type="spellEnd"/>
            <w:r>
              <w:t xml:space="preserve"> 1%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72418E" w:rsidP="00895B18">
            <w:r>
              <w:t>Анафилактический шок с летальным исходом.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Pr="0072418E" w:rsidRDefault="0072418E" w:rsidP="00895B18">
            <w:r>
              <w:t>Выраженное ожирение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D" w:rsidRDefault="005A7E7B" w:rsidP="00895B18">
            <w:pPr>
              <w:rPr>
                <w:lang w:val="kk-KZ"/>
              </w:rPr>
            </w:pPr>
            <w:r>
              <w:rPr>
                <w:lang w:val="kk-KZ"/>
              </w:rPr>
              <w:t>В работе, сбор информации</w:t>
            </w:r>
          </w:p>
        </w:tc>
      </w:tr>
    </w:tbl>
    <w:p w:rsidR="002242F5" w:rsidRPr="00A2787C" w:rsidRDefault="002242F5" w:rsidP="002242F5">
      <w:pPr>
        <w:rPr>
          <w:sz w:val="28"/>
          <w:szCs w:val="28"/>
        </w:rPr>
      </w:pPr>
    </w:p>
    <w:p w:rsidR="002242F5" w:rsidRPr="002242F5" w:rsidRDefault="002242F5" w:rsidP="00293452">
      <w:pPr>
        <w:rPr>
          <w:sz w:val="28"/>
          <w:szCs w:val="28"/>
        </w:rPr>
      </w:pPr>
    </w:p>
    <w:sectPr w:rsidR="002242F5" w:rsidRPr="002242F5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AF" w:rsidRDefault="00EE62AF" w:rsidP="00E12C85">
      <w:r>
        <w:separator/>
      </w:r>
    </w:p>
  </w:endnote>
  <w:endnote w:type="continuationSeparator" w:id="0">
    <w:p w:rsidR="00EE62AF" w:rsidRDefault="00EE62AF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9A" w:rsidRPr="00774D75" w:rsidRDefault="009B539A">
    <w:pPr>
      <w:pStyle w:val="a5"/>
      <w:rPr>
        <w:sz w:val="20"/>
        <w:szCs w:val="20"/>
        <w:lang w:val="kk-KZ"/>
      </w:rPr>
    </w:pPr>
  </w:p>
  <w:p w:rsidR="009B539A" w:rsidRPr="0056194A" w:rsidRDefault="009B539A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9A" w:rsidRPr="00774D75" w:rsidRDefault="009B539A">
    <w:pPr>
      <w:pStyle w:val="a5"/>
      <w:rPr>
        <w:sz w:val="20"/>
        <w:szCs w:val="20"/>
      </w:rPr>
    </w:pPr>
  </w:p>
  <w:p w:rsidR="009B539A" w:rsidRPr="00365223" w:rsidRDefault="009B539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AF" w:rsidRDefault="00EE62AF" w:rsidP="00E12C85">
      <w:r>
        <w:separator/>
      </w:r>
    </w:p>
  </w:footnote>
  <w:footnote w:type="continuationSeparator" w:id="0">
    <w:p w:rsidR="00EE62AF" w:rsidRDefault="00EE62AF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47733"/>
    <w:rsid w:val="00050547"/>
    <w:rsid w:val="000510C6"/>
    <w:rsid w:val="00051E4E"/>
    <w:rsid w:val="000523D6"/>
    <w:rsid w:val="000532D8"/>
    <w:rsid w:val="00053D7E"/>
    <w:rsid w:val="00054F54"/>
    <w:rsid w:val="00055B21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5F7"/>
    <w:rsid w:val="000817B3"/>
    <w:rsid w:val="00081BAF"/>
    <w:rsid w:val="000823CB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024A"/>
    <w:rsid w:val="000C0513"/>
    <w:rsid w:val="000C1674"/>
    <w:rsid w:val="000C2609"/>
    <w:rsid w:val="000C268B"/>
    <w:rsid w:val="000C26EC"/>
    <w:rsid w:val="000C2B90"/>
    <w:rsid w:val="000C2BA6"/>
    <w:rsid w:val="000C2F7A"/>
    <w:rsid w:val="000C437A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0E62"/>
    <w:rsid w:val="000F121F"/>
    <w:rsid w:val="000F27BA"/>
    <w:rsid w:val="000F2CFC"/>
    <w:rsid w:val="000F301E"/>
    <w:rsid w:val="000F3692"/>
    <w:rsid w:val="000F5004"/>
    <w:rsid w:val="000F53C8"/>
    <w:rsid w:val="000F56B3"/>
    <w:rsid w:val="000F7062"/>
    <w:rsid w:val="0010044B"/>
    <w:rsid w:val="00100EE7"/>
    <w:rsid w:val="00101449"/>
    <w:rsid w:val="00101C16"/>
    <w:rsid w:val="0010262E"/>
    <w:rsid w:val="00102685"/>
    <w:rsid w:val="001031EE"/>
    <w:rsid w:val="00103223"/>
    <w:rsid w:val="00103B4C"/>
    <w:rsid w:val="00103D66"/>
    <w:rsid w:val="001046C8"/>
    <w:rsid w:val="0010584D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E14"/>
    <w:rsid w:val="00123DDB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2665"/>
    <w:rsid w:val="00154045"/>
    <w:rsid w:val="00154B7F"/>
    <w:rsid w:val="00155787"/>
    <w:rsid w:val="00155907"/>
    <w:rsid w:val="001560E6"/>
    <w:rsid w:val="00156213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C28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541F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3037"/>
    <w:rsid w:val="0020358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AD"/>
    <w:rsid w:val="00225080"/>
    <w:rsid w:val="00225726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1EC3"/>
    <w:rsid w:val="0024256A"/>
    <w:rsid w:val="00244A86"/>
    <w:rsid w:val="0024506F"/>
    <w:rsid w:val="00246008"/>
    <w:rsid w:val="00246F75"/>
    <w:rsid w:val="00247A12"/>
    <w:rsid w:val="00250307"/>
    <w:rsid w:val="00250997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559E"/>
    <w:rsid w:val="00265C1A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EAA"/>
    <w:rsid w:val="002A03D5"/>
    <w:rsid w:val="002A055B"/>
    <w:rsid w:val="002A05E8"/>
    <w:rsid w:val="002A1AE5"/>
    <w:rsid w:val="002A1E51"/>
    <w:rsid w:val="002A1ED0"/>
    <w:rsid w:val="002A227E"/>
    <w:rsid w:val="002A2EFF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69F"/>
    <w:rsid w:val="002D5CD0"/>
    <w:rsid w:val="002D6220"/>
    <w:rsid w:val="002D6A6B"/>
    <w:rsid w:val="002D7100"/>
    <w:rsid w:val="002E00E6"/>
    <w:rsid w:val="002E0360"/>
    <w:rsid w:val="002E11C2"/>
    <w:rsid w:val="002E11EC"/>
    <w:rsid w:val="002E1BF7"/>
    <w:rsid w:val="002E22B7"/>
    <w:rsid w:val="002E256C"/>
    <w:rsid w:val="002E2B95"/>
    <w:rsid w:val="002E2D01"/>
    <w:rsid w:val="002E3CD4"/>
    <w:rsid w:val="002E3FBA"/>
    <w:rsid w:val="002E40EF"/>
    <w:rsid w:val="002E52EC"/>
    <w:rsid w:val="002E55A0"/>
    <w:rsid w:val="002E5858"/>
    <w:rsid w:val="002E59C2"/>
    <w:rsid w:val="002E6562"/>
    <w:rsid w:val="002E751B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2F52B5"/>
    <w:rsid w:val="002F5479"/>
    <w:rsid w:val="002F56A8"/>
    <w:rsid w:val="002F6332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7809"/>
    <w:rsid w:val="00317EA9"/>
    <w:rsid w:val="0032083A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410"/>
    <w:rsid w:val="0034644A"/>
    <w:rsid w:val="00350504"/>
    <w:rsid w:val="00350873"/>
    <w:rsid w:val="00350B57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3CE3"/>
    <w:rsid w:val="00363EAA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2FC7"/>
    <w:rsid w:val="003B3B15"/>
    <w:rsid w:val="003B3C1F"/>
    <w:rsid w:val="003B3E79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A92"/>
    <w:rsid w:val="00406CA2"/>
    <w:rsid w:val="00407C26"/>
    <w:rsid w:val="00410827"/>
    <w:rsid w:val="00410CA4"/>
    <w:rsid w:val="00410DA0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5565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E5"/>
    <w:rsid w:val="00474C9C"/>
    <w:rsid w:val="004752C1"/>
    <w:rsid w:val="00477333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52C6"/>
    <w:rsid w:val="00486595"/>
    <w:rsid w:val="0048697F"/>
    <w:rsid w:val="00486A70"/>
    <w:rsid w:val="00487394"/>
    <w:rsid w:val="00490D48"/>
    <w:rsid w:val="00491B07"/>
    <w:rsid w:val="00494694"/>
    <w:rsid w:val="00495AF6"/>
    <w:rsid w:val="00497EAE"/>
    <w:rsid w:val="004A09DA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3352"/>
    <w:rsid w:val="004B4170"/>
    <w:rsid w:val="004B6177"/>
    <w:rsid w:val="004B6889"/>
    <w:rsid w:val="004B692E"/>
    <w:rsid w:val="004B6A77"/>
    <w:rsid w:val="004B6E61"/>
    <w:rsid w:val="004B754A"/>
    <w:rsid w:val="004C059F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743"/>
    <w:rsid w:val="004F001E"/>
    <w:rsid w:val="004F02C3"/>
    <w:rsid w:val="004F143E"/>
    <w:rsid w:val="004F19C8"/>
    <w:rsid w:val="004F26A1"/>
    <w:rsid w:val="004F2C06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4AF0"/>
    <w:rsid w:val="005454B6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786"/>
    <w:rsid w:val="00556D77"/>
    <w:rsid w:val="00557DC5"/>
    <w:rsid w:val="00557DD8"/>
    <w:rsid w:val="005603A7"/>
    <w:rsid w:val="00560DAF"/>
    <w:rsid w:val="00560DF0"/>
    <w:rsid w:val="00560FE0"/>
    <w:rsid w:val="0056113E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291"/>
    <w:rsid w:val="005959D5"/>
    <w:rsid w:val="00595E75"/>
    <w:rsid w:val="0059762E"/>
    <w:rsid w:val="00597839"/>
    <w:rsid w:val="00597B71"/>
    <w:rsid w:val="005A0055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3F4"/>
    <w:rsid w:val="005A7009"/>
    <w:rsid w:val="005A757A"/>
    <w:rsid w:val="005A775C"/>
    <w:rsid w:val="005A7E7B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B7DCE"/>
    <w:rsid w:val="005C28AE"/>
    <w:rsid w:val="005C34CA"/>
    <w:rsid w:val="005C3EE9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19"/>
    <w:rsid w:val="00664DBC"/>
    <w:rsid w:val="00665DA2"/>
    <w:rsid w:val="00666A26"/>
    <w:rsid w:val="00667530"/>
    <w:rsid w:val="00667D89"/>
    <w:rsid w:val="0067015D"/>
    <w:rsid w:val="006706FD"/>
    <w:rsid w:val="00670C58"/>
    <w:rsid w:val="006712F6"/>
    <w:rsid w:val="006719C4"/>
    <w:rsid w:val="00671B5A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865"/>
    <w:rsid w:val="006A1236"/>
    <w:rsid w:val="006A166D"/>
    <w:rsid w:val="006A6EDD"/>
    <w:rsid w:val="006A7AA4"/>
    <w:rsid w:val="006B0C65"/>
    <w:rsid w:val="006B0F55"/>
    <w:rsid w:val="006B1523"/>
    <w:rsid w:val="006B274C"/>
    <w:rsid w:val="006B2BA5"/>
    <w:rsid w:val="006B2DDC"/>
    <w:rsid w:val="006B342F"/>
    <w:rsid w:val="006B39C9"/>
    <w:rsid w:val="006B3B2C"/>
    <w:rsid w:val="006B4B5D"/>
    <w:rsid w:val="006B5425"/>
    <w:rsid w:val="006B5625"/>
    <w:rsid w:val="006B56E4"/>
    <w:rsid w:val="006B6927"/>
    <w:rsid w:val="006B696E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C7406"/>
    <w:rsid w:val="006C778D"/>
    <w:rsid w:val="006D00DB"/>
    <w:rsid w:val="006D01D5"/>
    <w:rsid w:val="006D0C9D"/>
    <w:rsid w:val="006D14D5"/>
    <w:rsid w:val="006D240F"/>
    <w:rsid w:val="006D339A"/>
    <w:rsid w:val="006D3F9B"/>
    <w:rsid w:val="006D4993"/>
    <w:rsid w:val="006D49CB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0E39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6808"/>
    <w:rsid w:val="00776A4B"/>
    <w:rsid w:val="007771EE"/>
    <w:rsid w:val="007776F1"/>
    <w:rsid w:val="00777F0A"/>
    <w:rsid w:val="007807A0"/>
    <w:rsid w:val="00780D2C"/>
    <w:rsid w:val="007817A4"/>
    <w:rsid w:val="00781BBD"/>
    <w:rsid w:val="00781D10"/>
    <w:rsid w:val="0078323B"/>
    <w:rsid w:val="0078331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22C"/>
    <w:rsid w:val="00795A79"/>
    <w:rsid w:val="00795D3A"/>
    <w:rsid w:val="00795EEB"/>
    <w:rsid w:val="00796A36"/>
    <w:rsid w:val="007A04BE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973"/>
    <w:rsid w:val="007A7A82"/>
    <w:rsid w:val="007B17C7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C0087"/>
    <w:rsid w:val="007C10A5"/>
    <w:rsid w:val="007C17BA"/>
    <w:rsid w:val="007C1E65"/>
    <w:rsid w:val="007C22CC"/>
    <w:rsid w:val="007C3E36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59DF"/>
    <w:rsid w:val="007D6F60"/>
    <w:rsid w:val="007D76A0"/>
    <w:rsid w:val="007D7C2B"/>
    <w:rsid w:val="007E009F"/>
    <w:rsid w:val="007E2398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468"/>
    <w:rsid w:val="007F38BB"/>
    <w:rsid w:val="007F42EA"/>
    <w:rsid w:val="007F4F56"/>
    <w:rsid w:val="007F5029"/>
    <w:rsid w:val="007F588E"/>
    <w:rsid w:val="007F6BBE"/>
    <w:rsid w:val="007F6CE3"/>
    <w:rsid w:val="007F7610"/>
    <w:rsid w:val="007F7DA6"/>
    <w:rsid w:val="008004B6"/>
    <w:rsid w:val="00800506"/>
    <w:rsid w:val="008011D5"/>
    <w:rsid w:val="00802534"/>
    <w:rsid w:val="00802C00"/>
    <w:rsid w:val="0080358A"/>
    <w:rsid w:val="008038BE"/>
    <w:rsid w:val="00803936"/>
    <w:rsid w:val="00803FD5"/>
    <w:rsid w:val="00804927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3123"/>
    <w:rsid w:val="00823388"/>
    <w:rsid w:val="00823995"/>
    <w:rsid w:val="008240AD"/>
    <w:rsid w:val="00824EA3"/>
    <w:rsid w:val="00824FB0"/>
    <w:rsid w:val="00826313"/>
    <w:rsid w:val="008269F6"/>
    <w:rsid w:val="008270CC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B2"/>
    <w:rsid w:val="008456AA"/>
    <w:rsid w:val="00846DA1"/>
    <w:rsid w:val="008473A5"/>
    <w:rsid w:val="008473EC"/>
    <w:rsid w:val="00847631"/>
    <w:rsid w:val="008500AA"/>
    <w:rsid w:val="00850157"/>
    <w:rsid w:val="008512C1"/>
    <w:rsid w:val="00853629"/>
    <w:rsid w:val="00853C3A"/>
    <w:rsid w:val="00854297"/>
    <w:rsid w:val="008544B7"/>
    <w:rsid w:val="008552E1"/>
    <w:rsid w:val="00855DC7"/>
    <w:rsid w:val="00855E88"/>
    <w:rsid w:val="0085649F"/>
    <w:rsid w:val="00856CCC"/>
    <w:rsid w:val="00857086"/>
    <w:rsid w:val="008570C4"/>
    <w:rsid w:val="00860481"/>
    <w:rsid w:val="00861ACD"/>
    <w:rsid w:val="008627C7"/>
    <w:rsid w:val="00862A1E"/>
    <w:rsid w:val="0086367A"/>
    <w:rsid w:val="0086405A"/>
    <w:rsid w:val="00864831"/>
    <w:rsid w:val="00864B7D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5900"/>
    <w:rsid w:val="0087678A"/>
    <w:rsid w:val="00877335"/>
    <w:rsid w:val="00877A5E"/>
    <w:rsid w:val="00877F10"/>
    <w:rsid w:val="00881B49"/>
    <w:rsid w:val="00881C35"/>
    <w:rsid w:val="00882ABE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5773"/>
    <w:rsid w:val="0090735A"/>
    <w:rsid w:val="00907C17"/>
    <w:rsid w:val="009101C7"/>
    <w:rsid w:val="00910774"/>
    <w:rsid w:val="00910E10"/>
    <w:rsid w:val="00910F92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D8F"/>
    <w:rsid w:val="0092115B"/>
    <w:rsid w:val="0092184F"/>
    <w:rsid w:val="00921C4C"/>
    <w:rsid w:val="00922888"/>
    <w:rsid w:val="0092347E"/>
    <w:rsid w:val="009242C5"/>
    <w:rsid w:val="00924D1D"/>
    <w:rsid w:val="009254F1"/>
    <w:rsid w:val="00925534"/>
    <w:rsid w:val="00927CEB"/>
    <w:rsid w:val="00927F88"/>
    <w:rsid w:val="009309FD"/>
    <w:rsid w:val="0093365E"/>
    <w:rsid w:val="00933CD1"/>
    <w:rsid w:val="00935552"/>
    <w:rsid w:val="00935E83"/>
    <w:rsid w:val="00936638"/>
    <w:rsid w:val="009408EC"/>
    <w:rsid w:val="00940DEE"/>
    <w:rsid w:val="00941C94"/>
    <w:rsid w:val="009428BD"/>
    <w:rsid w:val="0094441E"/>
    <w:rsid w:val="00944885"/>
    <w:rsid w:val="009464D0"/>
    <w:rsid w:val="00946A74"/>
    <w:rsid w:val="00946F52"/>
    <w:rsid w:val="00951A95"/>
    <w:rsid w:val="0095285A"/>
    <w:rsid w:val="00953542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8C"/>
    <w:rsid w:val="0097163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2A8A"/>
    <w:rsid w:val="0098368B"/>
    <w:rsid w:val="00983FC0"/>
    <w:rsid w:val="00984364"/>
    <w:rsid w:val="0098525D"/>
    <w:rsid w:val="0098615A"/>
    <w:rsid w:val="00986525"/>
    <w:rsid w:val="0098709B"/>
    <w:rsid w:val="00987D12"/>
    <w:rsid w:val="00990F11"/>
    <w:rsid w:val="00991196"/>
    <w:rsid w:val="0099122F"/>
    <w:rsid w:val="009914C1"/>
    <w:rsid w:val="009914D1"/>
    <w:rsid w:val="00992703"/>
    <w:rsid w:val="009933A8"/>
    <w:rsid w:val="00993804"/>
    <w:rsid w:val="00993D08"/>
    <w:rsid w:val="00993D20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39A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D4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4E0B"/>
    <w:rsid w:val="009E5117"/>
    <w:rsid w:val="009E59B8"/>
    <w:rsid w:val="009E64BD"/>
    <w:rsid w:val="009E6727"/>
    <w:rsid w:val="009E6A6E"/>
    <w:rsid w:val="009E6C25"/>
    <w:rsid w:val="009E6E2E"/>
    <w:rsid w:val="009E75ED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52C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4718C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66D1"/>
    <w:rsid w:val="00A6673B"/>
    <w:rsid w:val="00A701FA"/>
    <w:rsid w:val="00A709F2"/>
    <w:rsid w:val="00A717B9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0CDA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5EE1"/>
    <w:rsid w:val="00A86970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3E9C"/>
    <w:rsid w:val="00AA44A4"/>
    <w:rsid w:val="00AA552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8C"/>
    <w:rsid w:val="00B05313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488"/>
    <w:rsid w:val="00B30672"/>
    <w:rsid w:val="00B30982"/>
    <w:rsid w:val="00B31C3F"/>
    <w:rsid w:val="00B31E31"/>
    <w:rsid w:val="00B32373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463E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3CF9"/>
    <w:rsid w:val="00B73F80"/>
    <w:rsid w:val="00B746FC"/>
    <w:rsid w:val="00B74DD0"/>
    <w:rsid w:val="00B74F5A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99F"/>
    <w:rsid w:val="00B859C3"/>
    <w:rsid w:val="00B86782"/>
    <w:rsid w:val="00B87313"/>
    <w:rsid w:val="00B8739A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56D7"/>
    <w:rsid w:val="00BA5768"/>
    <w:rsid w:val="00BA57CD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7EE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1C25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2569"/>
    <w:rsid w:val="00C030B6"/>
    <w:rsid w:val="00C03890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10D61"/>
    <w:rsid w:val="00C126FD"/>
    <w:rsid w:val="00C12721"/>
    <w:rsid w:val="00C12DEC"/>
    <w:rsid w:val="00C13670"/>
    <w:rsid w:val="00C14236"/>
    <w:rsid w:val="00C15CAC"/>
    <w:rsid w:val="00C15D48"/>
    <w:rsid w:val="00C1631C"/>
    <w:rsid w:val="00C17238"/>
    <w:rsid w:val="00C17510"/>
    <w:rsid w:val="00C20C6B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B31"/>
    <w:rsid w:val="00C37202"/>
    <w:rsid w:val="00C4089A"/>
    <w:rsid w:val="00C41565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AB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8061C"/>
    <w:rsid w:val="00C8089F"/>
    <w:rsid w:val="00C80ABA"/>
    <w:rsid w:val="00C81641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49C0"/>
    <w:rsid w:val="00C94C39"/>
    <w:rsid w:val="00C959AE"/>
    <w:rsid w:val="00C967F1"/>
    <w:rsid w:val="00C96CC3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1F10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AC9"/>
    <w:rsid w:val="00D01751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84C"/>
    <w:rsid w:val="00D25A22"/>
    <w:rsid w:val="00D2732A"/>
    <w:rsid w:val="00D27B1A"/>
    <w:rsid w:val="00D27E65"/>
    <w:rsid w:val="00D30BA7"/>
    <w:rsid w:val="00D31180"/>
    <w:rsid w:val="00D3374C"/>
    <w:rsid w:val="00D33E1D"/>
    <w:rsid w:val="00D33E71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17A9"/>
    <w:rsid w:val="00D62759"/>
    <w:rsid w:val="00D62C88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1042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0F3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1608"/>
    <w:rsid w:val="00DD219F"/>
    <w:rsid w:val="00DD2FB4"/>
    <w:rsid w:val="00DD34F8"/>
    <w:rsid w:val="00DD3FD2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CF1"/>
    <w:rsid w:val="00DF4B5A"/>
    <w:rsid w:val="00DF4E08"/>
    <w:rsid w:val="00DF5E66"/>
    <w:rsid w:val="00DF63AF"/>
    <w:rsid w:val="00E02500"/>
    <w:rsid w:val="00E02E56"/>
    <w:rsid w:val="00E04464"/>
    <w:rsid w:val="00E04B6B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726D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740A"/>
    <w:rsid w:val="00E47B59"/>
    <w:rsid w:val="00E5054B"/>
    <w:rsid w:val="00E5075A"/>
    <w:rsid w:val="00E51372"/>
    <w:rsid w:val="00E52B89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7B7"/>
    <w:rsid w:val="00E67D3D"/>
    <w:rsid w:val="00E7139B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72F1"/>
    <w:rsid w:val="00E77BD5"/>
    <w:rsid w:val="00E77D43"/>
    <w:rsid w:val="00E8065F"/>
    <w:rsid w:val="00E807D5"/>
    <w:rsid w:val="00E809EB"/>
    <w:rsid w:val="00E82DE5"/>
    <w:rsid w:val="00E83454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3AE0"/>
    <w:rsid w:val="00EC3B2F"/>
    <w:rsid w:val="00EC45D2"/>
    <w:rsid w:val="00EC53F5"/>
    <w:rsid w:val="00EC5A7B"/>
    <w:rsid w:val="00EC65BF"/>
    <w:rsid w:val="00EC68DA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E26"/>
    <w:rsid w:val="00EF045A"/>
    <w:rsid w:val="00EF05BA"/>
    <w:rsid w:val="00EF1823"/>
    <w:rsid w:val="00EF51FA"/>
    <w:rsid w:val="00EF5FFC"/>
    <w:rsid w:val="00EF72DA"/>
    <w:rsid w:val="00EF73EA"/>
    <w:rsid w:val="00EF7D23"/>
    <w:rsid w:val="00F00727"/>
    <w:rsid w:val="00F00FCC"/>
    <w:rsid w:val="00F01820"/>
    <w:rsid w:val="00F020F3"/>
    <w:rsid w:val="00F021FC"/>
    <w:rsid w:val="00F02705"/>
    <w:rsid w:val="00F0398C"/>
    <w:rsid w:val="00F04A0A"/>
    <w:rsid w:val="00F04DD1"/>
    <w:rsid w:val="00F05BAB"/>
    <w:rsid w:val="00F060F6"/>
    <w:rsid w:val="00F06185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7FD"/>
    <w:rsid w:val="00F2635D"/>
    <w:rsid w:val="00F2698C"/>
    <w:rsid w:val="00F27C10"/>
    <w:rsid w:val="00F27D98"/>
    <w:rsid w:val="00F30539"/>
    <w:rsid w:val="00F315B7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80F"/>
    <w:rsid w:val="00F54C23"/>
    <w:rsid w:val="00F54E0D"/>
    <w:rsid w:val="00F56500"/>
    <w:rsid w:val="00F56A5E"/>
    <w:rsid w:val="00F57211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2DFC"/>
    <w:rsid w:val="00FD2F43"/>
    <w:rsid w:val="00FD3746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F61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58"/>
    <w:rsid w:val="00FF3DE4"/>
    <w:rsid w:val="00FF41F1"/>
    <w:rsid w:val="00FF4727"/>
    <w:rsid w:val="00FF501C"/>
    <w:rsid w:val="00FF569A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E4F6-9AC5-481C-8517-50DAAE24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3624</TotalTime>
  <Pages>6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846</cp:revision>
  <cp:lastPrinted>2018-04-16T13:53:00Z</cp:lastPrinted>
  <dcterms:created xsi:type="dcterms:W3CDTF">2024-05-31T12:34:00Z</dcterms:created>
  <dcterms:modified xsi:type="dcterms:W3CDTF">2025-02-07T10:50:00Z</dcterms:modified>
</cp:coreProperties>
</file>